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787C2D41" w14:textId="77777777" w:rsidR="00DA33DC" w:rsidRDefault="00DA33DC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3AAB5F4A" w14:textId="77777777" w:rsidR="004D59A8" w:rsidRDefault="004D59A8" w:rsidP="002E4F9F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Об утверждении </w:t>
      </w:r>
      <w:r w:rsidR="002E4F9F">
        <w:rPr>
          <w:rFonts w:ascii="Arial" w:eastAsia="Calibri" w:hAnsi="Arial" w:cs="Arial"/>
          <w:b/>
          <w:bCs/>
          <w:lang w:eastAsia="en-US"/>
        </w:rPr>
        <w:t>Положени</w:t>
      </w:r>
      <w:r>
        <w:rPr>
          <w:rFonts w:ascii="Arial" w:eastAsia="Calibri" w:hAnsi="Arial" w:cs="Arial"/>
          <w:b/>
          <w:bCs/>
          <w:lang w:eastAsia="en-US"/>
        </w:rPr>
        <w:t>я</w:t>
      </w:r>
      <w:r w:rsidR="002E4F9F">
        <w:rPr>
          <w:rFonts w:ascii="Arial" w:eastAsia="Calibri" w:hAnsi="Arial" w:cs="Arial"/>
          <w:b/>
          <w:bCs/>
          <w:lang w:eastAsia="en-US"/>
        </w:rPr>
        <w:t xml:space="preserve"> о порядке реализации</w:t>
      </w:r>
    </w:p>
    <w:p w14:paraId="02D80FBB" w14:textId="0CFF56A3" w:rsidR="002E4F9F" w:rsidRDefault="002E4F9F" w:rsidP="002E4F9F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правотворческой инициативы граждан</w:t>
      </w:r>
    </w:p>
    <w:p w14:paraId="5BFC6321" w14:textId="680E2CC2" w:rsidR="00FA667F" w:rsidRPr="002E4F9F" w:rsidRDefault="002E4F9F" w:rsidP="002E4F9F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в </w:t>
      </w:r>
      <w:r w:rsidR="00FA667F" w:rsidRPr="007D2EF2">
        <w:rPr>
          <w:rFonts w:ascii="Arial" w:eastAsia="Calibri" w:hAnsi="Arial" w:cs="Arial"/>
          <w:b/>
          <w:lang w:eastAsia="en-US"/>
        </w:rPr>
        <w:t>городско</w:t>
      </w:r>
      <w:r>
        <w:rPr>
          <w:rFonts w:ascii="Arial" w:eastAsia="Calibri" w:hAnsi="Arial" w:cs="Arial"/>
          <w:b/>
          <w:lang w:eastAsia="en-US"/>
        </w:rPr>
        <w:t>м</w:t>
      </w:r>
      <w:r w:rsidR="00FA667F" w:rsidRPr="007D2EF2">
        <w:rPr>
          <w:rFonts w:ascii="Arial" w:eastAsia="Calibri" w:hAnsi="Arial" w:cs="Arial"/>
          <w:b/>
          <w:lang w:eastAsia="en-US"/>
        </w:rPr>
        <w:t xml:space="preserve"> </w:t>
      </w:r>
      <w:r w:rsidR="00FA667F">
        <w:rPr>
          <w:rFonts w:ascii="Arial" w:eastAsia="Calibri" w:hAnsi="Arial" w:cs="Arial"/>
          <w:b/>
          <w:lang w:eastAsia="en-US"/>
        </w:rPr>
        <w:t>округ</w:t>
      </w:r>
      <w:r>
        <w:rPr>
          <w:rFonts w:ascii="Arial" w:eastAsia="Calibri" w:hAnsi="Arial" w:cs="Arial"/>
          <w:b/>
          <w:lang w:eastAsia="en-US"/>
        </w:rPr>
        <w:t>е</w:t>
      </w:r>
      <w:r w:rsidR="00FA667F">
        <w:rPr>
          <w:rFonts w:ascii="Arial" w:eastAsia="Calibri" w:hAnsi="Arial" w:cs="Arial"/>
          <w:b/>
          <w:lang w:eastAsia="en-US"/>
        </w:rPr>
        <w:t xml:space="preserve"> </w:t>
      </w:r>
      <w:r w:rsidR="00FA667F" w:rsidRPr="007D2EF2">
        <w:rPr>
          <w:rFonts w:ascii="Arial" w:eastAsia="Calibri" w:hAnsi="Arial" w:cs="Arial"/>
          <w:b/>
          <w:lang w:eastAsia="en-US"/>
        </w:rPr>
        <w:t>Долгопрудн</w:t>
      </w:r>
      <w:r w:rsidR="00FA667F">
        <w:rPr>
          <w:rFonts w:ascii="Arial" w:eastAsia="Calibri" w:hAnsi="Arial" w:cs="Arial"/>
          <w:b/>
          <w:lang w:eastAsia="en-US"/>
        </w:rPr>
        <w:t>ый</w:t>
      </w:r>
      <w:r w:rsidR="00FA667F" w:rsidRPr="007D2EF2">
        <w:rPr>
          <w:rFonts w:ascii="Arial" w:eastAsia="Calibri" w:hAnsi="Arial" w:cs="Arial"/>
          <w:b/>
          <w:lang w:eastAsia="en-US"/>
        </w:rPr>
        <w:t xml:space="preserve"> Московской области</w:t>
      </w:r>
    </w:p>
    <w:p w14:paraId="5834F4B7" w14:textId="77777777" w:rsidR="00FA667F" w:rsidRPr="00FA667F" w:rsidRDefault="00FA667F" w:rsidP="00C762EF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79FE2074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9F6993">
        <w:rPr>
          <w:rFonts w:ascii="Arial" w:eastAsia="Calibri" w:hAnsi="Arial" w:cs="Arial"/>
          <w:lang w:eastAsia="en-US"/>
        </w:rPr>
        <w:t xml:space="preserve">И. о. </w:t>
      </w:r>
      <w:r>
        <w:rPr>
          <w:rFonts w:ascii="Arial" w:eastAsia="Calibri" w:hAnsi="Arial" w:cs="Arial"/>
          <w:lang w:eastAsia="en-US"/>
        </w:rPr>
        <w:t>председател</w:t>
      </w:r>
      <w:r w:rsidR="009F6993">
        <w:rPr>
          <w:rFonts w:ascii="Arial" w:eastAsia="Calibri" w:hAnsi="Arial" w:cs="Arial"/>
          <w:lang w:eastAsia="en-US"/>
        </w:rPr>
        <w:t>я</w:t>
      </w:r>
      <w:r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 Б</w:t>
      </w:r>
      <w:r w:rsidR="009F6993">
        <w:rPr>
          <w:rFonts w:ascii="Arial" w:eastAsia="Calibri" w:hAnsi="Arial" w:cs="Arial"/>
          <w:lang w:eastAsia="en-US"/>
        </w:rPr>
        <w:t>алакирев В.</w:t>
      </w:r>
      <w:r>
        <w:rPr>
          <w:rFonts w:ascii="Arial" w:eastAsia="Calibri" w:hAnsi="Arial" w:cs="Arial"/>
          <w:lang w:eastAsia="en-US"/>
        </w:rPr>
        <w:t>В.</w:t>
      </w:r>
    </w:p>
    <w:p w14:paraId="7F4B3917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34C691EF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«___» </w:t>
      </w:r>
      <w:r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2E4F9F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9F6993">
        <w:rPr>
          <w:rFonts w:ascii="Arial" w:eastAsia="Calibri" w:hAnsi="Arial" w:cs="Arial"/>
          <w:lang w:eastAsia="en-US"/>
        </w:rPr>
        <w:t>а.</w:t>
      </w:r>
    </w:p>
    <w:p w14:paraId="63042C81" w14:textId="77777777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412CAF37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целях приведения </w:t>
      </w:r>
      <w:r w:rsidR="0051601F">
        <w:rPr>
          <w:rFonts w:ascii="Arial" w:hAnsi="Arial" w:cs="Arial"/>
          <w:lang w:eastAsia="ar-SA"/>
        </w:rPr>
        <w:t>в соответствие с действующим законодательством.</w:t>
      </w:r>
    </w:p>
    <w:p w14:paraId="674EC071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66CFDDE2" w:rsidR="00FA667F" w:rsidRPr="0051601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51601F">
        <w:rPr>
          <w:rFonts w:ascii="Arial" w:eastAsia="Calibri" w:hAnsi="Arial" w:cs="Arial"/>
          <w:b/>
          <w:i/>
          <w:lang w:eastAsia="en-US"/>
        </w:rPr>
        <w:t xml:space="preserve"> </w:t>
      </w:r>
      <w:r w:rsidR="0051601F">
        <w:rPr>
          <w:rFonts w:ascii="Arial" w:eastAsia="Calibri" w:hAnsi="Arial" w:cs="Arial"/>
          <w:bCs/>
          <w:iCs/>
          <w:lang w:eastAsia="en-US"/>
        </w:rPr>
        <w:t>-.</w:t>
      </w:r>
    </w:p>
    <w:p w14:paraId="669AC711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5AD3D5F4" w14:textId="00056854" w:rsidR="00FA667F" w:rsidRDefault="00FA667F" w:rsidP="00C762EF">
      <w:pPr>
        <w:tabs>
          <w:tab w:val="left" w:pos="7655"/>
        </w:tabs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51601F">
        <w:rPr>
          <w:rFonts w:ascii="Arial" w:eastAsia="Calibri" w:hAnsi="Arial" w:cs="Arial"/>
          <w:b/>
          <w:bCs/>
          <w:i/>
          <w:lang w:eastAsia="en-US"/>
        </w:rPr>
        <w:t xml:space="preserve">утратить силу </w:t>
      </w:r>
      <w:r>
        <w:rPr>
          <w:rFonts w:ascii="Arial" w:eastAsia="Calibri" w:hAnsi="Arial" w:cs="Arial"/>
          <w:b/>
          <w:bCs/>
          <w:i/>
          <w:lang w:eastAsia="en-US"/>
        </w:rPr>
        <w:t>в связи с принятием данного решения Совета депутатов городского округа Долгопрудный Московской области:</w:t>
      </w:r>
    </w:p>
    <w:p w14:paraId="621911D3" w14:textId="3C55EFBD" w:rsidR="0051601F" w:rsidRPr="0051601F" w:rsidRDefault="0047466C" w:rsidP="0051601F">
      <w:pPr>
        <w:spacing w:line="360" w:lineRule="auto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1) </w:t>
      </w:r>
      <w:bookmarkStart w:id="0" w:name="_Hlk124329233"/>
      <w:r>
        <w:rPr>
          <w:rFonts w:ascii="Arial" w:eastAsia="Calibri" w:hAnsi="Arial" w:cs="Arial"/>
        </w:rPr>
        <w:t>решение Совета депутатов городского округа Долгопрудный Московской области</w:t>
      </w:r>
      <w:bookmarkEnd w:id="0"/>
      <w:r>
        <w:rPr>
          <w:rFonts w:ascii="Arial" w:eastAsia="Calibri" w:hAnsi="Arial" w:cs="Arial"/>
        </w:rPr>
        <w:t xml:space="preserve"> </w:t>
      </w:r>
      <w:r w:rsidR="0051601F" w:rsidRPr="0051601F">
        <w:rPr>
          <w:rFonts w:ascii="Arial" w:eastAsia="Calibri" w:hAnsi="Arial" w:cs="Arial"/>
        </w:rPr>
        <w:t>от 21.12.2009 № 104-нр «Положение о порядке реализации правотворческой инициативы граждан в городе Долгопрудном»;</w:t>
      </w:r>
    </w:p>
    <w:p w14:paraId="6A800E18" w14:textId="7B8671EA" w:rsidR="0051601F" w:rsidRDefault="0047466C" w:rsidP="0051601F">
      <w:pPr>
        <w:tabs>
          <w:tab w:val="left" w:pos="7655"/>
        </w:tabs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</w:rPr>
        <w:t xml:space="preserve">2) решение Совета депутатов городского округа Долгопрудный Московской области </w:t>
      </w:r>
      <w:r w:rsidR="0051601F" w:rsidRPr="0051601F">
        <w:rPr>
          <w:rFonts w:ascii="Arial" w:eastAsia="Calibri" w:hAnsi="Arial" w:cs="Arial"/>
        </w:rPr>
        <w:t>от 23.05.2019 № 34-нр «О внесении изменений и дополнений в решение Совета депутатов города Долгопрудного от 21.12.2009 № 104-нр «Положение о порядке реализации правотворческой инициативы граждан в городе Долгопрудном»</w:t>
      </w:r>
      <w:r w:rsidR="0051601F">
        <w:rPr>
          <w:rFonts w:ascii="Arial" w:eastAsia="Calibri" w:hAnsi="Arial" w:cs="Arial"/>
        </w:rPr>
        <w:t>.</w:t>
      </w:r>
    </w:p>
    <w:p w14:paraId="0BC3D85F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2AFF7E88" w14:textId="0C18476D" w:rsidR="00FA667F" w:rsidRPr="0047466C" w:rsidRDefault="00FA667F" w:rsidP="0006416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 xml:space="preserve">: </w:t>
      </w:r>
      <w:r w:rsidR="0051601F" w:rsidRPr="0051601F">
        <w:rPr>
          <w:rFonts w:ascii="Arial" w:hAnsi="Arial" w:cs="Arial"/>
        </w:rPr>
        <w:t>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lastRenderedPageBreak/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47466C">
      <w:pgSz w:w="11906" w:h="16838"/>
      <w:pgMar w:top="1134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6416D"/>
    <w:rsid w:val="001E1AA2"/>
    <w:rsid w:val="00280AB1"/>
    <w:rsid w:val="002E4F9F"/>
    <w:rsid w:val="0047466C"/>
    <w:rsid w:val="004D59A8"/>
    <w:rsid w:val="0051601F"/>
    <w:rsid w:val="005C268E"/>
    <w:rsid w:val="00612E71"/>
    <w:rsid w:val="00690EEB"/>
    <w:rsid w:val="007D3E97"/>
    <w:rsid w:val="009F6993"/>
    <w:rsid w:val="00C762EF"/>
    <w:rsid w:val="00D01544"/>
    <w:rsid w:val="00DA33DC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2022-12-05T14:15:00Z</dcterms:created>
  <dcterms:modified xsi:type="dcterms:W3CDTF">2023-01-13T06:59:00Z</dcterms:modified>
</cp:coreProperties>
</file>